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58"/>
        <w:gridCol w:w="1155"/>
        <w:gridCol w:w="4255"/>
      </w:tblGrid>
      <w:tr w:rsidR="004A7B89" w:rsidRPr="008D6E19" w:rsidTr="004A7B89">
        <w:trPr>
          <w:trHeight w:val="3202"/>
        </w:trPr>
        <w:tc>
          <w:tcPr>
            <w:tcW w:w="4158" w:type="dxa"/>
          </w:tcPr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Вознесенского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Морозовского района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347204 х. Вознесенский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55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Центральная, 12</w:t>
            </w:r>
          </w:p>
          <w:p w:rsidR="004A7B89" w:rsidRPr="0051732C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17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.(86384) 3-54-69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6" w:history="1">
              <w:r w:rsidRPr="004A7B8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sp24249@donpac.ru</w:t>
              </w:r>
            </w:hyperlink>
          </w:p>
          <w:p w:rsidR="004A7B89" w:rsidRPr="00655A51" w:rsidRDefault="006D1FE3" w:rsidP="006D1FE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A7B89" w:rsidRPr="00882E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A7B89" w:rsidRPr="00882EE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2B6467" w:rsidRPr="00882E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5F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54575" w:rsidRPr="00882E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7B89" w:rsidRPr="004A7B8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A7B89" w:rsidRPr="00882E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55A51" w:rsidRPr="00882E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8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55" w:type="dxa"/>
          </w:tcPr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C16F17" w:rsidRDefault="00C16F17" w:rsidP="002B646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ECB" w:rsidRDefault="006F4ECB" w:rsidP="00C16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отдел Администрации </w:t>
            </w:r>
          </w:p>
          <w:p w:rsidR="004A7B89" w:rsidRPr="00C16F17" w:rsidRDefault="006F4ECB" w:rsidP="00C16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Морозовского района</w:t>
            </w:r>
          </w:p>
        </w:tc>
      </w:tr>
    </w:tbl>
    <w:p w:rsidR="00A54575" w:rsidRDefault="00A54575" w:rsidP="00FB4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C5F2D" w:rsidRDefault="00882EED" w:rsidP="005C5F2D">
      <w:pPr>
        <w:tabs>
          <w:tab w:val="left" w:pos="13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882EED" w:rsidRPr="00C42603" w:rsidRDefault="005C5F2D" w:rsidP="00882EE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F4ECB">
        <w:rPr>
          <w:rFonts w:ascii="Times New Roman" w:hAnsi="Times New Roman" w:cs="Times New Roman"/>
          <w:sz w:val="28"/>
          <w:szCs w:val="28"/>
        </w:rPr>
        <w:t xml:space="preserve">    </w:t>
      </w:r>
      <w:r w:rsidR="006D1FE3">
        <w:rPr>
          <w:rFonts w:ascii="Times New Roman" w:hAnsi="Times New Roman" w:cs="Times New Roman"/>
          <w:sz w:val="28"/>
          <w:szCs w:val="28"/>
        </w:rPr>
        <w:t xml:space="preserve">17 декабря 2024 г  состоялись публичные слушания по проекту решения Собрания депутатов Вознесенского сельского поселения </w:t>
      </w:r>
      <w:r w:rsidR="00882EED">
        <w:rPr>
          <w:rFonts w:ascii="Times New Roman" w:hAnsi="Times New Roman" w:cs="Times New Roman"/>
          <w:sz w:val="28"/>
          <w:szCs w:val="28"/>
        </w:rPr>
        <w:t>«</w:t>
      </w:r>
      <w:r w:rsidR="00882EED">
        <w:rPr>
          <w:rFonts w:ascii="Times New Roman" w:hAnsi="Times New Roman"/>
          <w:sz w:val="28"/>
          <w:szCs w:val="28"/>
        </w:rPr>
        <w:t>О</w:t>
      </w:r>
      <w:r w:rsidR="006D1FE3">
        <w:rPr>
          <w:rFonts w:ascii="Times New Roman" w:hAnsi="Times New Roman"/>
          <w:sz w:val="28"/>
          <w:szCs w:val="28"/>
        </w:rPr>
        <w:t xml:space="preserve"> </w:t>
      </w:r>
      <w:r w:rsidR="00882EED">
        <w:rPr>
          <w:rFonts w:ascii="Times New Roman" w:hAnsi="Times New Roman"/>
          <w:sz w:val="28"/>
          <w:szCs w:val="28"/>
        </w:rPr>
        <w:t xml:space="preserve"> бюджет</w:t>
      </w:r>
      <w:r w:rsidR="006D1FE3">
        <w:rPr>
          <w:rFonts w:ascii="Times New Roman" w:hAnsi="Times New Roman"/>
          <w:sz w:val="28"/>
          <w:szCs w:val="28"/>
        </w:rPr>
        <w:t>е</w:t>
      </w:r>
      <w:r w:rsidR="00882EED">
        <w:rPr>
          <w:rFonts w:ascii="Times New Roman" w:hAnsi="Times New Roman"/>
          <w:sz w:val="28"/>
          <w:szCs w:val="28"/>
        </w:rPr>
        <w:t xml:space="preserve"> Вознесе</w:t>
      </w:r>
      <w:r w:rsidR="00882EED" w:rsidRPr="00C42603">
        <w:rPr>
          <w:rFonts w:ascii="Times New Roman" w:hAnsi="Times New Roman"/>
          <w:sz w:val="28"/>
          <w:szCs w:val="28"/>
        </w:rPr>
        <w:t>нского сельского</w:t>
      </w:r>
      <w:r w:rsidR="00882EED">
        <w:rPr>
          <w:rFonts w:ascii="Times New Roman" w:hAnsi="Times New Roman"/>
          <w:sz w:val="28"/>
          <w:szCs w:val="28"/>
        </w:rPr>
        <w:t xml:space="preserve"> </w:t>
      </w:r>
      <w:r w:rsidR="00882EED" w:rsidRPr="00C42603">
        <w:rPr>
          <w:rFonts w:ascii="Times New Roman" w:hAnsi="Times New Roman"/>
          <w:sz w:val="28"/>
          <w:szCs w:val="28"/>
        </w:rPr>
        <w:t>посе</w:t>
      </w:r>
      <w:r w:rsidR="00882EED">
        <w:rPr>
          <w:rFonts w:ascii="Times New Roman" w:hAnsi="Times New Roman"/>
          <w:sz w:val="28"/>
          <w:szCs w:val="28"/>
        </w:rPr>
        <w:t>ления Морозовского района на 2025</w:t>
      </w:r>
      <w:r w:rsidR="00882EED" w:rsidRPr="00C42603">
        <w:rPr>
          <w:rFonts w:ascii="Times New Roman" w:hAnsi="Times New Roman"/>
          <w:sz w:val="28"/>
          <w:szCs w:val="28"/>
        </w:rPr>
        <w:t xml:space="preserve"> год</w:t>
      </w:r>
      <w:r w:rsidR="00882EED">
        <w:rPr>
          <w:rFonts w:ascii="Times New Roman" w:hAnsi="Times New Roman"/>
          <w:sz w:val="28"/>
          <w:szCs w:val="28"/>
        </w:rPr>
        <w:t xml:space="preserve"> </w:t>
      </w:r>
      <w:r w:rsidR="00882EED" w:rsidRPr="00C42603">
        <w:rPr>
          <w:rFonts w:ascii="Times New Roman" w:hAnsi="Times New Roman"/>
          <w:sz w:val="28"/>
          <w:szCs w:val="28"/>
        </w:rPr>
        <w:t>и на плановый период 20</w:t>
      </w:r>
      <w:r w:rsidR="00882EED">
        <w:rPr>
          <w:rFonts w:ascii="Times New Roman" w:hAnsi="Times New Roman"/>
          <w:sz w:val="28"/>
          <w:szCs w:val="28"/>
        </w:rPr>
        <w:t xml:space="preserve">26 и 2027 </w:t>
      </w:r>
      <w:r w:rsidR="00882EED" w:rsidRPr="00C42603">
        <w:rPr>
          <w:rFonts w:ascii="Times New Roman" w:hAnsi="Times New Roman"/>
          <w:sz w:val="28"/>
          <w:szCs w:val="28"/>
        </w:rPr>
        <w:t>годов</w:t>
      </w:r>
      <w:r w:rsidR="00882EED">
        <w:rPr>
          <w:rFonts w:ascii="Times New Roman" w:hAnsi="Times New Roman"/>
          <w:sz w:val="28"/>
          <w:szCs w:val="28"/>
        </w:rPr>
        <w:t>»</w:t>
      </w:r>
      <w:r w:rsidR="00063D5C">
        <w:rPr>
          <w:rFonts w:ascii="Times New Roman" w:hAnsi="Times New Roman"/>
          <w:sz w:val="28"/>
          <w:szCs w:val="28"/>
        </w:rPr>
        <w:t>.</w:t>
      </w:r>
    </w:p>
    <w:p w:rsidR="00F5205B" w:rsidRPr="00F5205B" w:rsidRDefault="00882EED" w:rsidP="00882EED">
      <w:pPr>
        <w:ind w:left="1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Скан </w:t>
      </w:r>
      <w:r w:rsidR="006D1FE3">
        <w:rPr>
          <w:rFonts w:ascii="Times New Roman" w:hAnsi="Times New Roman" w:cs="Times New Roman"/>
          <w:sz w:val="28"/>
          <w:szCs w:val="28"/>
        </w:rPr>
        <w:t xml:space="preserve">заключения </w:t>
      </w:r>
      <w:r>
        <w:rPr>
          <w:rFonts w:ascii="Times New Roman" w:hAnsi="Times New Roman" w:cs="Times New Roman"/>
          <w:sz w:val="28"/>
          <w:szCs w:val="28"/>
        </w:rPr>
        <w:t>прилагается.</w:t>
      </w:r>
    </w:p>
    <w:p w:rsidR="00122CA1" w:rsidRPr="006F4ECB" w:rsidRDefault="00122CA1" w:rsidP="005C5F2D">
      <w:pPr>
        <w:tabs>
          <w:tab w:val="left" w:pos="130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5F2D" w:rsidRDefault="005C5F2D" w:rsidP="00C16F17">
      <w:pPr>
        <w:tabs>
          <w:tab w:val="left" w:pos="1305"/>
        </w:tabs>
        <w:rPr>
          <w:rFonts w:ascii="Times New Roman" w:hAnsi="Times New Roman" w:cs="Times New Roman"/>
          <w:sz w:val="28"/>
          <w:szCs w:val="28"/>
        </w:rPr>
      </w:pPr>
    </w:p>
    <w:p w:rsidR="00CF6EF0" w:rsidRDefault="00CF6EF0" w:rsidP="00CF6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</w:p>
    <w:p w:rsidR="00CF6EF0" w:rsidRDefault="00CF6EF0" w:rsidP="00CF6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сельского поселения    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Сантоцкая</w:t>
      </w:r>
      <w:proofErr w:type="spellEnd"/>
    </w:p>
    <w:p w:rsidR="00F5205B" w:rsidRDefault="00F5205B" w:rsidP="00CF6EF0">
      <w:pPr>
        <w:rPr>
          <w:rFonts w:ascii="Times New Roman" w:hAnsi="Times New Roman" w:cs="Times New Roman"/>
          <w:sz w:val="28"/>
          <w:szCs w:val="28"/>
        </w:rPr>
      </w:pPr>
    </w:p>
    <w:p w:rsidR="00F5205B" w:rsidRDefault="00F5205B" w:rsidP="00F5205B">
      <w:pPr>
        <w:rPr>
          <w:rFonts w:ascii="Times New Roman" w:hAnsi="Times New Roman" w:cs="Times New Roman"/>
          <w:sz w:val="28"/>
          <w:szCs w:val="28"/>
        </w:rPr>
      </w:pPr>
    </w:p>
    <w:p w:rsidR="00F5205B" w:rsidRDefault="00F5205B" w:rsidP="00F5205B">
      <w:pPr>
        <w:rPr>
          <w:rFonts w:ascii="Times New Roman" w:hAnsi="Times New Roman" w:cs="Times New Roman"/>
          <w:sz w:val="28"/>
          <w:szCs w:val="28"/>
        </w:rPr>
      </w:pPr>
    </w:p>
    <w:p w:rsidR="007021A3" w:rsidRPr="00F5205B" w:rsidRDefault="00F5205B" w:rsidP="00F520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Исп. Хоменко Л.А.</w:t>
      </w:r>
    </w:p>
    <w:sectPr w:rsidR="007021A3" w:rsidRPr="00F5205B" w:rsidSect="00A5457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3A94"/>
    <w:multiLevelType w:val="hybridMultilevel"/>
    <w:tmpl w:val="E3A8635A"/>
    <w:lvl w:ilvl="0" w:tplc="DD28C95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7AE"/>
    <w:rsid w:val="00063D5C"/>
    <w:rsid w:val="000B0535"/>
    <w:rsid w:val="000B1C3E"/>
    <w:rsid w:val="00122CA1"/>
    <w:rsid w:val="00187C56"/>
    <w:rsid w:val="001D40E0"/>
    <w:rsid w:val="002B6467"/>
    <w:rsid w:val="00330A10"/>
    <w:rsid w:val="00332AC0"/>
    <w:rsid w:val="003457D2"/>
    <w:rsid w:val="003D15E3"/>
    <w:rsid w:val="00437F8C"/>
    <w:rsid w:val="00442219"/>
    <w:rsid w:val="004634FA"/>
    <w:rsid w:val="004A7B89"/>
    <w:rsid w:val="004E7EF3"/>
    <w:rsid w:val="00507411"/>
    <w:rsid w:val="0051732C"/>
    <w:rsid w:val="00523CB3"/>
    <w:rsid w:val="0054558B"/>
    <w:rsid w:val="005C5F2D"/>
    <w:rsid w:val="00622F36"/>
    <w:rsid w:val="00655A51"/>
    <w:rsid w:val="006D1FE3"/>
    <w:rsid w:val="006F4ECB"/>
    <w:rsid w:val="007021A3"/>
    <w:rsid w:val="00702FD5"/>
    <w:rsid w:val="00760662"/>
    <w:rsid w:val="00763C8B"/>
    <w:rsid w:val="007C479D"/>
    <w:rsid w:val="00827A21"/>
    <w:rsid w:val="0086421E"/>
    <w:rsid w:val="00873352"/>
    <w:rsid w:val="00882EED"/>
    <w:rsid w:val="0088763B"/>
    <w:rsid w:val="008D6E19"/>
    <w:rsid w:val="00941F25"/>
    <w:rsid w:val="009771DC"/>
    <w:rsid w:val="009E28F8"/>
    <w:rsid w:val="00A25909"/>
    <w:rsid w:val="00A54575"/>
    <w:rsid w:val="00A8256D"/>
    <w:rsid w:val="00AD7FCE"/>
    <w:rsid w:val="00B42271"/>
    <w:rsid w:val="00B46F07"/>
    <w:rsid w:val="00B617AE"/>
    <w:rsid w:val="00C16F17"/>
    <w:rsid w:val="00C73502"/>
    <w:rsid w:val="00CF6EF0"/>
    <w:rsid w:val="00D82641"/>
    <w:rsid w:val="00DC3804"/>
    <w:rsid w:val="00DF6AF4"/>
    <w:rsid w:val="00E74420"/>
    <w:rsid w:val="00E74916"/>
    <w:rsid w:val="00EF6980"/>
    <w:rsid w:val="00F22B73"/>
    <w:rsid w:val="00F42605"/>
    <w:rsid w:val="00F5205B"/>
    <w:rsid w:val="00F9385D"/>
    <w:rsid w:val="00FB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B89"/>
    <w:rPr>
      <w:color w:val="0000FF"/>
      <w:u w:val="single"/>
    </w:rPr>
  </w:style>
  <w:style w:type="paragraph" w:styleId="a4">
    <w:name w:val="No Spacing"/>
    <w:uiPriority w:val="1"/>
    <w:qFormat/>
    <w:rsid w:val="004A7B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6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66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655A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55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655A51"/>
    <w:pPr>
      <w:suppressAutoHyphens/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zh-CN"/>
    </w:rPr>
  </w:style>
  <w:style w:type="paragraph" w:customStyle="1" w:styleId="ConsPlusNonformat">
    <w:name w:val="ConsPlusNonformat"/>
    <w:rsid w:val="00FB4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24249@donpa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E5148-A124-4F83-8091-120BFC1E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</cp:lastModifiedBy>
  <cp:revision>3</cp:revision>
  <cp:lastPrinted>2019-12-25T07:10:00Z</cp:lastPrinted>
  <dcterms:created xsi:type="dcterms:W3CDTF">2024-12-18T05:45:00Z</dcterms:created>
  <dcterms:modified xsi:type="dcterms:W3CDTF">2024-12-18T05:45:00Z</dcterms:modified>
</cp:coreProperties>
</file>